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C3B82" w14:textId="77777777" w:rsidR="00B85183" w:rsidRPr="00B85183" w:rsidRDefault="00B85183" w:rsidP="00A03374">
      <w:pPr>
        <w:spacing w:after="0" w:line="240" w:lineRule="auto"/>
        <w:jc w:val="center"/>
        <w:rPr>
          <w:rFonts w:ascii="Helvetica" w:hAnsi="Helvetica"/>
          <w:b/>
          <w:bCs/>
          <w:sz w:val="21"/>
          <w:szCs w:val="21"/>
        </w:rPr>
      </w:pPr>
      <w:r w:rsidRPr="00B85183">
        <w:rPr>
          <w:rFonts w:ascii="Helvetica" w:hAnsi="Helvetica"/>
          <w:b/>
          <w:bCs/>
          <w:sz w:val="21"/>
          <w:szCs w:val="21"/>
        </w:rPr>
        <w:t> Sfumature d'azzurro e brezza oceanica: le spiagge d'Irlanda per fuggire dal caldo</w:t>
      </w:r>
    </w:p>
    <w:p w14:paraId="24313340" w14:textId="282126DA" w:rsidR="0093720E" w:rsidRPr="0093720E" w:rsidRDefault="0093720E" w:rsidP="00A03374">
      <w:pPr>
        <w:spacing w:after="0" w:line="240" w:lineRule="auto"/>
        <w:jc w:val="center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hAnsi="Helvetica"/>
          <w:b/>
          <w:bCs/>
          <w:sz w:val="21"/>
          <w:szCs w:val="21"/>
        </w:rPr>
        <w:t>Dai paradisi del surf alle baie più remote, una mappa marina da abitare oltre i soliti itinerari</w:t>
      </w:r>
    </w:p>
    <w:p w14:paraId="76C13F0D" w14:textId="77777777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</w:p>
    <w:p w14:paraId="640290CA" w14:textId="48D69F99" w:rsidR="00A03374" w:rsidRPr="0093720E" w:rsidRDefault="00A03374" w:rsidP="00CD32AC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Mentre l'Europa continentale sperimenta estati torride e città sature di calore, l'isola d'Irlanda si rivela un rifugio climatico</w:t>
      </w:r>
      <w:r w:rsidR="0038062E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per chi desidera godersi il mare da un inedito punto di vista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. I suoi 7.500 chilometri di costa, dove la terra si fonde drammaticamente con l'oceano, offrono l'essenza stessa della "coolcation": un'alternativa di viaggio e una nuova filosofia di vacanza al fresco, sospesa tra l'adrenalina degli elementi e una profonda, rigenerante quiete.</w:t>
      </w:r>
    </w:p>
    <w:p w14:paraId="1D343AB6" w14:textId="77777777" w:rsidR="00A03374" w:rsidRPr="0093720E" w:rsidRDefault="00A03374" w:rsidP="00CD32AC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</w:p>
    <w:p w14:paraId="7135958D" w14:textId="0B209D3F" w:rsidR="00CD32AC" w:rsidRPr="0093720E" w:rsidRDefault="00A03374" w:rsidP="00CD32AC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Dalle ampie distese dorate e </w:t>
      </w:r>
      <w:r w:rsidR="0038062E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accarezzate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dal vento lungo la Wild Atlantic Way, fino alle baie protette della costa orientale e ai litorali a ridosso dei centri urbani, l'isola vanta una geografia costiera di rara varietà. A testimonianza di un rigore che sposa la bellezza, </w:t>
      </w:r>
      <w:r w:rsidR="0038062E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ben novantacinque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spiagge espongono la Bandiera Blu, lo standard globale per la purezza delle acque e la gestione ambientale. </w:t>
      </w:r>
      <w:r w:rsidR="00CD32AC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Eppure, al di là dei riconoscimenti ufficiali, la vera eccellenza risiede nel carattere unico, di ogni singola distesa di sabbia: luoghi da vivere intensamente e non solo da fotografare, dove, per esempio, l’oceano diventa un rito sociale collettivo - i punti di riferimento sono i portali ufficiali di </w:t>
      </w:r>
      <w:hyperlink r:id="rId4" w:tgtFrame="_blank" w:history="1">
        <w:r w:rsidR="00CD32AC" w:rsidRPr="0093720E">
          <w:rPr>
            <w:rFonts w:ascii="Helvetica" w:eastAsia="Times New Roman" w:hAnsi="Helvetica" w:cs="Arial"/>
            <w:color w:val="0000FF"/>
            <w:kern w:val="0"/>
            <w:sz w:val="21"/>
            <w:szCs w:val="21"/>
            <w:u w:val="single"/>
            <w:lang w:eastAsia="it-IT"/>
            <w14:ligatures w14:val="none"/>
          </w:rPr>
          <w:t>Swim Ireland</w:t>
        </w:r>
      </w:hyperlink>
      <w:r w:rsidR="00CD32AC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e la community di </w:t>
      </w:r>
      <w:hyperlink r:id="rId5" w:tgtFrame="_blank" w:history="1">
        <w:r w:rsidR="00CD32AC" w:rsidRPr="0093720E">
          <w:rPr>
            <w:rFonts w:ascii="Helvetica" w:eastAsia="Times New Roman" w:hAnsi="Helvetica" w:cs="Arial"/>
            <w:color w:val="0000FF"/>
            <w:kern w:val="0"/>
            <w:sz w:val="21"/>
            <w:szCs w:val="21"/>
            <w:u w:val="single"/>
            <w:lang w:eastAsia="it-IT"/>
            <w14:ligatures w14:val="none"/>
          </w:rPr>
          <w:t>Me and the Water</w:t>
        </w:r>
      </w:hyperlink>
      <w:r w:rsidR="00CD32AC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- attraverso il nuoto di gruppo in acque libere (</w:t>
      </w:r>
      <w:r w:rsidR="00CD32AC" w:rsidRPr="0093720E">
        <w:rPr>
          <w:rFonts w:ascii="Helvetica" w:eastAsia="Times New Roman" w:hAnsi="Helvetica" w:cs="Arial"/>
          <w:i/>
          <w:iCs/>
          <w:kern w:val="0"/>
          <w:sz w:val="21"/>
          <w:szCs w:val="21"/>
          <w:lang w:eastAsia="it-IT"/>
          <w14:ligatures w14:val="none"/>
        </w:rPr>
        <w:t>wild swimming</w:t>
      </w:r>
      <w:r w:rsidR="00CD32AC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); uno spunto originale per trovare il coraggio di fare qualcosa di “forte” come bagnarsi nell’Atlantico e scoprire il magnifico effetto che fa.   </w:t>
      </w:r>
    </w:p>
    <w:p w14:paraId="27C021FF" w14:textId="77777777" w:rsidR="00CD32AC" w:rsidRPr="0093720E" w:rsidRDefault="00CD32AC" w:rsidP="00CD32AC">
      <w:pPr>
        <w:spacing w:after="0" w:line="240" w:lineRule="auto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</w:p>
    <w:p w14:paraId="43F244C3" w14:textId="3E0A2F2A" w:rsidR="00CD32AC" w:rsidRPr="0093720E" w:rsidRDefault="00CD32AC" w:rsidP="00CD32AC">
      <w:pPr>
        <w:spacing w:after="0" w:line="240" w:lineRule="auto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Mappare questa costa significa dunque seguire un itinerario di opposti, dove la maestosità della natura si offre ora all'adrenalina dell'esplorazione, ora alla contemplazione più pura, a partire dai litorali visivamente più iconici dell'isola.</w:t>
      </w:r>
    </w:p>
    <w:p w14:paraId="4C7D7A68" w14:textId="77777777" w:rsidR="00CD32AC" w:rsidRPr="0093720E" w:rsidRDefault="00CD32AC" w:rsidP="00CD32AC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</w:p>
    <w:p w14:paraId="3F8397A4" w14:textId="06F2AD61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 xml:space="preserve">Estetica del paesaggio: </w:t>
      </w:r>
      <w:r w:rsid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le baie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 xml:space="preserve"> più fotogenic</w:t>
      </w:r>
      <w:r w:rsid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he</w:t>
      </w:r>
    </w:p>
    <w:p w14:paraId="3FF79E21" w14:textId="77777777" w:rsidR="0093720E" w:rsidRPr="0093720E" w:rsidRDefault="0093720E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</w:p>
    <w:p w14:paraId="365D3C81" w14:textId="7AD0B403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All'interno dell'ampio circuito delle spiagge Bandiera Blu si concentrano alcuni dei litorali visivamente più spettacolari dell'intera isola. Nella contea di Cork, l'immensa spiaggia di 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Inchydoney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si distingue come scenario ideale per il surf o per lunghe passeggiate contemplative. Più a est, nella contea di Waterford, </w:t>
      </w:r>
      <w:r w:rsidR="007C0DF3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parte dell’Ireland’s Ancient East, 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la linearità di 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Clonea Beach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offre una transizione fluida tra il mare e la Waterford Greenway, una delle infrastrutture ciclabili più eleganti della regione.</w:t>
      </w:r>
    </w:p>
    <w:p w14:paraId="31E6F71B" w14:textId="7AB1D18C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Sulla spettacolare Achill Island, nella contea di Mayo, 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Keel Beach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attrae gli amanti degli sport acquatici grazie alla sua esposizione alle correnti. A soli dieci chilometri di distanza, la celebre 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 xml:space="preserve">Keem </w:t>
      </w:r>
      <w:r w:rsidR="007C0DF3"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Bay</w:t>
      </w:r>
      <w:r w:rsidR="007C0DF3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, immortalata anche dal film “Gli spiriti dell’isola”, 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si rivela come un perfetto semicerchio di sabbia candida, protetto da scogliere imponenti che precipitano verso il mare, costeggiate da una strada panoramica d'altri tempi. Non è un caso che questo anfiteatro naturale sia stabilmente celebrato nelle classifiche internazionali tra </w:t>
      </w:r>
      <w:r w:rsidR="007C0DF3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cui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</w:t>
      </w:r>
      <w:r w:rsidR="006A657C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le 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cinquanta </w:t>
      </w:r>
      <w:r w:rsidR="007C0DF3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migliori 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spiagge </w:t>
      </w:r>
      <w:r w:rsidR="007C0DF3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del mondo di Condé Nast Traveller.</w:t>
      </w:r>
    </w:p>
    <w:p w14:paraId="5F34CA0C" w14:textId="77777777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</w:p>
    <w:p w14:paraId="04A2A346" w14:textId="20017E6B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La prossimità urbana: dal centro al mare</w:t>
      </w:r>
    </w:p>
    <w:p w14:paraId="7CCB66BB" w14:textId="77777777" w:rsidR="0093720E" w:rsidRPr="0093720E" w:rsidRDefault="0093720E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</w:p>
    <w:p w14:paraId="6E5E6D73" w14:textId="77777777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La felice scala geografica dell'Irlanda consente di combinare la dimensione culturale delle sue città con la purezza del paesaggio marino, rendendo un bagno rigenerante o una passeggiata al tramonto il perfetto complemento di un soggiorno urbano.</w:t>
      </w:r>
    </w:p>
    <w:p w14:paraId="3799B762" w14:textId="2BAC8F4A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A breve distanza dalla capitale, nella contea di Dublino, la spiaggia Bandiera Blu</w:t>
      </w:r>
      <w:r w:rsidR="006A657C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Velvet Strand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</w:t>
      </w:r>
      <w:r w:rsidR="007C0DF3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di </w:t>
      </w:r>
      <w:r w:rsidR="007C0DF3"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 xml:space="preserve">Portmarnock 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si snoda per cinque miglia, offrendo una vista nitida sulle montagne di Dublino e sulla penisola di Howth. Con la stessa facilità logistica, 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Helen’s Bay</w:t>
      </w:r>
      <w:r w:rsidR="007C0DF3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, in Irlanda del Nord, 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offre un rifugio costiero a pochi minuti dal dinamismo di Belfast, mentre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 xml:space="preserve"> Silverstrand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rappresenta una delle mete marine più eleganti e vicine alla città di Galway.</w:t>
      </w:r>
    </w:p>
    <w:p w14:paraId="0E73BD9D" w14:textId="77777777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</w:p>
    <w:p w14:paraId="1F1D05F1" w14:textId="21DA11B4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 xml:space="preserve">I </w:t>
      </w:r>
      <w:r w:rsidR="00501ED8"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 xml:space="preserve">santuari 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del surf e l'estetica dell'oceano</w:t>
      </w:r>
    </w:p>
    <w:p w14:paraId="5070EDCA" w14:textId="77777777" w:rsidR="0093720E" w:rsidRPr="0093720E" w:rsidRDefault="0093720E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</w:p>
    <w:p w14:paraId="3779B223" w14:textId="77777777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Lungo la Wild Atlantic Way, le mareggiate oceaniche hanno plasmato non solo la roccia, ma anche l'identità culturale dei centri costieri, dando vita a una cultura del surf raffinata e vibrante.</w:t>
      </w:r>
    </w:p>
    <w:p w14:paraId="52B3BC69" w14:textId="7C61EB25" w:rsidR="00A03374" w:rsidRPr="0093720E" w:rsidRDefault="00501ED8" w:rsidP="00A03374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L’area di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 xml:space="preserve"> </w:t>
      </w:r>
      <w:r w:rsidR="00A03374"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Bundoran</w:t>
      </w:r>
      <w:r w:rsidR="00A03374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, nella contea di Donegal, detiene lo status di capitale 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irlandese </w:t>
      </w:r>
      <w:r w:rsidR="00A03374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del surf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e la</w:t>
      </w:r>
      <w:r w:rsidR="00A03374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sua spiaggia, anch'essa insignita della Bandiera Blu, convive con una cittadina vivace, intimamente legata ai ritmi del mare e ai festival stagionali. Poco più a nord, </w:t>
      </w:r>
      <w:r w:rsidR="00A03374"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Rossnowlagh Beach</w:t>
      </w:r>
      <w:r w:rsidR="00A03374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unisce l'eccellenza tecnica per 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il surf e </w:t>
      </w:r>
      <w:r w:rsidR="00A03374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le attività acquatiche a un'accessibilità che la rende la meta prediletta dagli amanti del trekking costiero. Nella contea di Clare, la celebre baia di</w:t>
      </w:r>
      <w:r w:rsidR="00A03374"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 xml:space="preserve"> Lahinch</w:t>
      </w:r>
      <w:r w:rsidR="00A03374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accoglie surfisti di ogni livello, posizionandosi come elegante preludio visivo alle monumentali Scogliere di Moher.</w:t>
      </w:r>
    </w:p>
    <w:p w14:paraId="25D52FB2" w14:textId="77777777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</w:p>
    <w:p w14:paraId="544FDDDD" w14:textId="1A97A796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lastRenderedPageBreak/>
        <w:t xml:space="preserve">Gastronomia </w:t>
      </w:r>
      <w:r w:rsidR="00501ED8"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costiera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 xml:space="preserve"> e tradizioni equestri</w:t>
      </w:r>
    </w:p>
    <w:p w14:paraId="3DEAF2A0" w14:textId="77777777" w:rsidR="0093720E" w:rsidRPr="0093720E" w:rsidRDefault="0093720E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</w:p>
    <w:p w14:paraId="584747BF" w14:textId="158A86D9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La costa irlandese non è solo un panorama da osservare</w:t>
      </w:r>
      <w:r w:rsidR="00501ED8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o da vivere in acqua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, ma un'esperienza culturale integrata che valorizza l'artigianato e la storia locale. Lungo il litorale della contea di Sligo, </w:t>
      </w:r>
      <w:r w:rsidR="00501ED8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parte della Wild Atlantic Way, 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la spiaggia di 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Strandhill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diventa il punto di partenza per scoprire lo Sligo Picnic, un'iniziativa che celebra i piccoli produttori gastronomici della regione</w:t>
      </w:r>
      <w:r w:rsidR="00501ED8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: g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razie alla rete dello Sligo Food Trail, boutique gastronomiche, hotel storici e sofisticati food truck preparano menu d'asporto confezionati in modo sostenibile. Questi cestini d'autore utilizzano ingredienti freschissimi, offrendo un autentico viaggio nel gusto mentre si esplora l'orizzonte della contea.</w:t>
      </w:r>
    </w:p>
    <w:p w14:paraId="41984A5F" w14:textId="3EFFDC75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Nella contea di Derry, </w:t>
      </w:r>
      <w:r w:rsidR="00501ED8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in Irlanda del Nord, 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l'esperienza si fa ancora più evocativa: la visita alla bellissima 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Downhill Strand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si unisce alla vista del Mussenden Temple, un tempietto settecentesco neoclassico sospeso sul filo della scogliera</w:t>
      </w:r>
      <w:r w:rsidR="00501ED8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, nonché luogo iconico de </w:t>
      </w:r>
      <w:r w:rsidR="005C2AA5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“Il trono di spade”: la 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consistenza della sabbia permette di praticare l'escursionismo equestre, offrendo una delle immagini più classiche e aristocratiche della tradizione irlandese.</w:t>
      </w:r>
    </w:p>
    <w:p w14:paraId="63FECF49" w14:textId="77777777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</w:p>
    <w:p w14:paraId="0A69EC24" w14:textId="490A2F45" w:rsidR="00A03374" w:rsidRPr="0093720E" w:rsidRDefault="0093720E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  <w:r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L’atlante</w:t>
      </w:r>
      <w:r w:rsidR="00A03374"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 xml:space="preserve"> del silenzio: le gemme nascoste</w:t>
      </w:r>
    </w:p>
    <w:p w14:paraId="0EBEA1A4" w14:textId="77777777" w:rsidR="0093720E" w:rsidRPr="0093720E" w:rsidRDefault="0093720E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</w:p>
    <w:p w14:paraId="1C94DB73" w14:textId="78A2856C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Per chi cerca l'isolamento e la purezza estetica, </w:t>
      </w:r>
      <w:r w:rsidR="005C2AA5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il frastagliato e lunghissimo perimetro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di costa </w:t>
      </w:r>
      <w:r w:rsidR="005C2AA5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irlandese 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custodisc</w:t>
      </w:r>
      <w:r w:rsidR="005C2AA5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e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segreti di rara bellezza, lontani dalle rotte del turismo convenzionale. 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Silver Strand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, a Malin Beg (contea di Donegal), è una baia nascosta, un anfiteatro di roccia a cui si accede superando una scenografica scalinata di 174 gradini.</w:t>
      </w:r>
    </w:p>
    <w:p w14:paraId="15B3915D" w14:textId="35052994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Altre perle della Wild Atlantic Way includ</w:t>
      </w:r>
      <w:r w:rsidR="005C2AA5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ono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Streedagh Strand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, nella contea di Sligo, dove le dune sabbiose </w:t>
      </w:r>
      <w:r w:rsidR="005C2AA5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proteggono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una flora e una fauna intatte, e 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Dog’s Bay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, nella contea di Galway, celebre per la sua spiaggia abbagliante composta interamente da frammenti di conchiglie calcaree frantumate. Sulla costa opposta, la quiete di 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Ballyquin Beach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, nella contea di Waterford, si presta a lunghe camminate solitarie.</w:t>
      </w:r>
    </w:p>
    <w:p w14:paraId="24DC544F" w14:textId="1601C694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Il vero distacco d</w:t>
      </w:r>
      <w:r w:rsidR="001403B2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ai ritmi della contemporaneità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si percepisce tuttavia a 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Fair Head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, nella contea </w:t>
      </w:r>
      <w:r w:rsidR="005C2AA5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nordirlandese di 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Antrim, lungo la Causeway Coastal Route. Dal piccolo parcheggio, un sentiero ripido conduce alla costa rocciosa e alle insenature sabbiose di </w:t>
      </w: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Murlough Bay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, un luogo di straordinari</w:t>
      </w:r>
      <w:r w:rsidR="005C2AA5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o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</w:t>
      </w:r>
      <w:r w:rsidR="005C2AA5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incanto selvaggio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dove gli unici compagni di viaggio sono, quasi sempre, foche e uccelli marini.</w:t>
      </w:r>
    </w:p>
    <w:p w14:paraId="7C94DCA4" w14:textId="77777777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</w:p>
    <w:p w14:paraId="339B2507" w14:textId="5AB88BE2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Un ritmo che dura tutto l'anno</w:t>
      </w:r>
    </w:p>
    <w:p w14:paraId="6DCFF439" w14:textId="77777777" w:rsidR="0093720E" w:rsidRPr="0093720E" w:rsidRDefault="0093720E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</w:p>
    <w:p w14:paraId="0F702F25" w14:textId="18C40B0B" w:rsidR="00A03374" w:rsidRPr="0093720E" w:rsidRDefault="005C2AA5" w:rsidP="00A03374">
      <w:pPr>
        <w:spacing w:after="0" w:line="240" w:lineRule="auto"/>
        <w:jc w:val="both"/>
        <w:rPr>
          <w:rFonts w:ascii="Helvetica" w:hAnsi="Helvetica"/>
          <w:sz w:val="21"/>
          <w:szCs w:val="21"/>
        </w:rPr>
      </w:pP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Il potere attrattivo</w:t>
      </w:r>
      <w:r w:rsidR="00A03374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di questi luoghi non si esaurisce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, tuttavia,</w:t>
      </w:r>
      <w:r w:rsidR="00A03374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con l'estate. La costa irlandese possiede una qualità senza tempo che si esprime in ogni stagione: dalle frizzanti passeggiate invernali ai bagni rigeneranti in acque fredde</w:t>
      </w:r>
      <w:r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 o in una calda tinozza con </w:t>
      </w:r>
      <w:r w:rsidR="001403B2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>benefiche alghe</w:t>
      </w:r>
      <w:r w:rsidR="00A03374" w:rsidRPr="0093720E"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  <w:t xml:space="preserve">, fino alle grandi onde autunnali e ai picnic estivi mitigati dalla brezza dell'oceano. </w:t>
      </w:r>
      <w:r w:rsidR="001403B2" w:rsidRPr="0093720E">
        <w:rPr>
          <w:rFonts w:ascii="Helvetica" w:hAnsi="Helvetica"/>
          <w:sz w:val="21"/>
          <w:szCs w:val="21"/>
        </w:rPr>
        <w:t xml:space="preserve">Tra centinaia di opzioni, </w:t>
      </w:r>
      <w:r w:rsidR="001403B2" w:rsidRPr="0093720E">
        <w:rPr>
          <w:rStyle w:val="Strong"/>
          <w:rFonts w:ascii="Helvetica" w:hAnsi="Helvetica" w:cs="Arial"/>
          <w:b w:val="0"/>
          <w:bCs w:val="0"/>
          <w:sz w:val="21"/>
          <w:szCs w:val="21"/>
        </w:rPr>
        <w:t>esiste sempre</w:t>
      </w:r>
      <w:r w:rsidR="001403B2" w:rsidRPr="0093720E">
        <w:rPr>
          <w:rFonts w:ascii="Helvetica" w:hAnsi="Helvetica"/>
          <w:sz w:val="21"/>
          <w:szCs w:val="21"/>
        </w:rPr>
        <w:t xml:space="preserve"> una spiaggia capace di rispondere ai desideri e all'immaginario di chiunque si metta in viaggio.</w:t>
      </w:r>
    </w:p>
    <w:p w14:paraId="25D5E3DF" w14:textId="77777777" w:rsidR="001403B2" w:rsidRPr="0093720E" w:rsidRDefault="001403B2" w:rsidP="00A03374">
      <w:pPr>
        <w:spacing w:after="0" w:line="240" w:lineRule="auto"/>
        <w:jc w:val="both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</w:p>
    <w:p w14:paraId="2C2ACF3F" w14:textId="48786848" w:rsidR="00A03374" w:rsidRPr="0093720E" w:rsidRDefault="00A03374" w:rsidP="00A03374">
      <w:pPr>
        <w:spacing w:after="0" w:line="240" w:lineRule="auto"/>
        <w:jc w:val="both"/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</w:pPr>
      <w:r w:rsidRPr="0093720E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www.irlanda.com</w:t>
      </w:r>
    </w:p>
    <w:p w14:paraId="0050E70B" w14:textId="77777777" w:rsidR="00265361" w:rsidRPr="0093720E" w:rsidRDefault="00265361" w:rsidP="00A03374">
      <w:pPr>
        <w:jc w:val="both"/>
        <w:rPr>
          <w:rFonts w:ascii="Helvetica" w:hAnsi="Helvetica"/>
          <w:sz w:val="21"/>
          <w:szCs w:val="21"/>
        </w:rPr>
      </w:pPr>
    </w:p>
    <w:sectPr w:rsidR="00265361" w:rsidRPr="0093720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374"/>
    <w:rsid w:val="001403B2"/>
    <w:rsid w:val="00265361"/>
    <w:rsid w:val="0038062E"/>
    <w:rsid w:val="00501ED8"/>
    <w:rsid w:val="00513877"/>
    <w:rsid w:val="005C2AA5"/>
    <w:rsid w:val="006A657C"/>
    <w:rsid w:val="007C0DF3"/>
    <w:rsid w:val="0093720E"/>
    <w:rsid w:val="00A03374"/>
    <w:rsid w:val="00B85183"/>
    <w:rsid w:val="00C42746"/>
    <w:rsid w:val="00CD32AC"/>
    <w:rsid w:val="00DC3461"/>
    <w:rsid w:val="00E33B33"/>
    <w:rsid w:val="00EB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20948"/>
  <w15:chartTrackingRefBased/>
  <w15:docId w15:val="{9E92DEBF-D6AC-6E41-AB60-D661C782C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33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33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33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33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33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33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33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33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33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33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33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33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33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33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33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33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33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33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33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33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33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33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33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33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33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33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33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33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3374"/>
    <w:rPr>
      <w:b/>
      <w:bCs/>
      <w:smallCaps/>
      <w:color w:val="0F4761" w:themeColor="accent1" w:themeShade="BF"/>
      <w:spacing w:val="5"/>
    </w:rPr>
  </w:style>
  <w:style w:type="character" w:styleId="Emphasis">
    <w:name w:val="Emphasis"/>
    <w:basedOn w:val="DefaultParagraphFont"/>
    <w:uiPriority w:val="20"/>
    <w:qFormat/>
    <w:rsid w:val="00CD32AC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CD32A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403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eandthewater.ie/" TargetMode="External"/><Relationship Id="rId10" Type="http://schemas.openxmlformats.org/officeDocument/2006/relationships/customXml" Target="../customXml/item3.xml"/><Relationship Id="rId4" Type="http://schemas.openxmlformats.org/officeDocument/2006/relationships/hyperlink" Target="https://swimireland.ie/open-water/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9CE3BAF0-0FFC-41BC-BB4F-5BA94CA6A181}"/>
</file>

<file path=customXml/itemProps2.xml><?xml version="1.0" encoding="utf-8"?>
<ds:datastoreItem xmlns:ds="http://schemas.openxmlformats.org/officeDocument/2006/customXml" ds:itemID="{B159AE84-9767-4A81-8607-B51C685C62CF}"/>
</file>

<file path=customXml/itemProps3.xml><?xml version="1.0" encoding="utf-8"?>
<ds:datastoreItem xmlns:ds="http://schemas.openxmlformats.org/officeDocument/2006/customXml" ds:itemID="{F25ED51F-ED3D-41F6-9C96-93678CC9F1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2026-07-24T07:21:00Z</dcterms:created>
  <dcterms:modified xsi:type="dcterms:W3CDTF">2026-07-24T07:21:00Z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